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B4" w:rsidRPr="009232FD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9232FD">
        <w:rPr>
          <w:rFonts w:eastAsia="Times New Roman" w:cs="Times New Roman"/>
          <w:b/>
          <w:color w:val="000000"/>
          <w:sz w:val="32"/>
          <w:szCs w:val="24"/>
          <w:lang w:eastAsia="ru-RU"/>
        </w:rPr>
        <w:t>Инструкция по выполнению промежуточной аттестации</w:t>
      </w:r>
    </w:p>
    <w:p w:rsidR="001E24B4" w:rsidRPr="009232FD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9232FD">
        <w:rPr>
          <w:rFonts w:eastAsia="Times New Roman" w:cs="Times New Roman"/>
          <w:b/>
          <w:color w:val="000000"/>
          <w:sz w:val="32"/>
          <w:szCs w:val="24"/>
          <w:lang w:eastAsia="ru-RU"/>
        </w:rPr>
        <w:t>Физическая культура  во 2 классе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контрольные тесты</w:t>
      </w:r>
    </w:p>
    <w:p w:rsidR="001E24B4" w:rsidRPr="001E24B4" w:rsidRDefault="001E24B4" w:rsidP="001E24B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Промежуточная (итоговая) аттестация состоит 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3 тестов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включающих задания по качествам физической подготовленности:  выносливость, гибкость, скорость, скоростно-силовые.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</w:p>
    <w:p w:rsidR="001E24B4" w:rsidRDefault="001E24B4" w:rsidP="001E24B4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</w:rPr>
      </w:pPr>
    </w:p>
    <w:p w:rsidR="001E24B4" w:rsidRDefault="001E24B4" w:rsidP="001E24B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Критерии оценивания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  <w:r>
        <w:t>Представленные нормативы разработаны для всех учащихся, которые имеют группу здоровья «основная». Обучающиеся с группой «подготовительная» сдают только те нормативы, которые не подпадают в раздел противопоказаний. При «специальной» группе (СМГ) обучающиеся показывают, рассказывают технику выполнения нормативов.</w:t>
      </w:r>
    </w:p>
    <w:p w:rsidR="001E24B4" w:rsidRDefault="001E24B4" w:rsidP="001E24B4">
      <w:pPr>
        <w:shd w:val="clear" w:color="auto" w:fill="FFFFFF"/>
        <w:spacing w:after="0"/>
        <w:ind w:firstLine="710"/>
        <w:jc w:val="both"/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Шкала перевода набранных баллов в отметку: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Контрольные тесты оцениваются оценками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оценками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«2», «3», «4», «5».</w:t>
      </w:r>
    </w:p>
    <w:p w:rsidR="00943860" w:rsidRDefault="00943860" w:rsidP="0094386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Итоговая оценка по контрольным тестам оценивается по средней арифметической набранных баллов.</w:t>
      </w: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24B4" w:rsidRDefault="001E24B4" w:rsidP="001E24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выполнение з</w:t>
      </w:r>
      <w:r w:rsidR="00943860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дачи тестов отводится 3 дня по 45 минут.</w:t>
      </w:r>
    </w:p>
    <w:p w:rsidR="001E24B4" w:rsidRDefault="001E24B4" w:rsidP="001E24B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181818"/>
          <w:szCs w:val="28"/>
          <w:lang w:eastAsia="ru-RU"/>
        </w:rPr>
        <w:t>Баллы за выполненные задания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суммируются и переводятся в оценку</w:t>
      </w:r>
    </w:p>
    <w:p w:rsidR="001E24B4" w:rsidRDefault="001E24B4" w:rsidP="001E24B4">
      <w:pPr>
        <w:spacing w:after="0"/>
        <w:jc w:val="both"/>
      </w:pPr>
    </w:p>
    <w:p w:rsidR="001E24B4" w:rsidRDefault="001E24B4" w:rsidP="001E24B4">
      <w:pPr>
        <w:spacing w:after="0"/>
        <w:ind w:firstLine="709"/>
        <w:jc w:val="both"/>
      </w:pPr>
      <w:bookmarkStart w:id="1" w:name="_Hlk193968070"/>
      <w:r>
        <w:rPr>
          <w:b/>
          <w:bCs/>
        </w:rPr>
        <w:t>Наклон вперед из положения сидя ноги врозь.</w:t>
      </w:r>
    </w:p>
    <w:p w:rsidR="001E24B4" w:rsidRPr="00050FAC" w:rsidRDefault="00050FAC" w:rsidP="00050FAC">
      <w:pPr>
        <w:spacing w:after="0"/>
        <w:ind w:firstLine="709"/>
        <w:jc w:val="both"/>
        <w:rPr>
          <w:rFonts w:cs="Times New Roman"/>
          <w:sz w:val="24"/>
        </w:rPr>
      </w:pPr>
      <w:r w:rsidRPr="00050FAC">
        <w:rPr>
          <w:rFonts w:cs="Times New Roman"/>
          <w:color w:val="1D1D1B"/>
          <w:szCs w:val="30"/>
          <w:shd w:val="clear" w:color="auto" w:fill="FFFFFF"/>
        </w:rPr>
        <w:t>Для выполнения упражнения необходимо принять исходное положение: сидя на полу, ноги на ширине плеч. Носки вытянуты и направлены к себе, голени прижаты к поверхности пола, колени прямые. На выдохе делаем два наклона вперед, сохраняя спину прямой. Третий наклон стараемся сделать как можно ниже и зафиксировать положение на 2 секунды.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hd w:val="clear" w:color="auto" w:fill="FFFFFF"/>
        </w:rPr>
        <w:t>Поднимание туловища из положения лежа на спине </w:t>
      </w:r>
    </w:p>
    <w:p w:rsidR="001E24B4" w:rsidRDefault="001E24B4" w:rsidP="001E24B4">
      <w:pPr>
        <w:spacing w:after="0"/>
        <w:ind w:firstLine="709"/>
        <w:rPr>
          <w:rFonts w:cs="Times New Roman"/>
          <w:shd w:val="clear" w:color="auto" w:fill="FFFFFF"/>
        </w:rPr>
      </w:pPr>
      <w:r w:rsidRPr="001E24B4">
        <w:rPr>
          <w:rFonts w:cs="Times New Roman"/>
          <w:bCs/>
          <w:shd w:val="clear" w:color="auto" w:fill="FFFFFF"/>
        </w:rPr>
        <w:t xml:space="preserve">Техника выполнения </w:t>
      </w:r>
      <w:proofErr w:type="gramStart"/>
      <w:r w:rsidRPr="001E24B4">
        <w:rPr>
          <w:rFonts w:cs="Times New Roman"/>
          <w:bCs/>
          <w:shd w:val="clear" w:color="auto" w:fill="FFFFFF"/>
        </w:rPr>
        <w:t>испытания:</w:t>
      </w:r>
      <w:r>
        <w:rPr>
          <w:rFonts w:cs="Times New Roman"/>
        </w:rPr>
        <w:br/>
      </w:r>
      <w:r>
        <w:rPr>
          <w:rFonts w:cs="Times New Roman"/>
          <w:shd w:val="clear" w:color="auto" w:fill="FFFFFF"/>
        </w:rPr>
        <w:t xml:space="preserve">   </w:t>
      </w:r>
      <w:proofErr w:type="gramEnd"/>
      <w:r>
        <w:rPr>
          <w:rFonts w:cs="Times New Roman"/>
          <w:shd w:val="clear" w:color="auto" w:fill="FFFFFF"/>
        </w:rPr>
        <w:t xml:space="preserve">        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  <w:t xml:space="preserve">Участник выполняет максимальное количество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 за 30 секунд, и,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туловища.</w:t>
      </w:r>
      <w:r>
        <w:rPr>
          <w:rFonts w:cs="Times New Roman"/>
          <w:shd w:val="clear" w:color="auto" w:fill="FFFFFF"/>
        </w:rPr>
        <w:br/>
        <w:t xml:space="preserve">      Для выполнения испытания (теста) создаются пары, один из партнеров выполняет испытание (тест), другой удерживает его ноги за ступни или голени. Затем участники меняются местами.</w:t>
      </w:r>
    </w:p>
    <w:p w:rsidR="001E24B4" w:rsidRDefault="001E24B4" w:rsidP="001E24B4">
      <w:pPr>
        <w:spacing w:after="0"/>
        <w:ind w:firstLine="709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Ошибки, при которых выполнение не засчитывается: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lastRenderedPageBreak/>
        <w:t>-отсутствие касания локтями бедер (коленей);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-отсутствие касания лопатками мата;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размыкание пальцев «из замка». Замок должен быть на затылке, а не на шее. «Замок» засчитывается до полного расцепления и потери контакта пальцев;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- смещение таза (поднимание таза);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- изменение прямого угла согнутых ног.</w:t>
      </w:r>
    </w:p>
    <w:bookmarkEnd w:id="1"/>
    <w:p w:rsidR="001E24B4" w:rsidRDefault="001E24B4" w:rsidP="001E24B4">
      <w:pPr>
        <w:spacing w:after="0"/>
        <w:jc w:val="both"/>
        <w:rPr>
          <w:rFonts w:cs="Times New Roman"/>
        </w:rPr>
      </w:pP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Приседание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Техника выполнения.</w:t>
      </w:r>
      <w:r>
        <w:rPr>
          <w:sz w:val="28"/>
          <w:szCs w:val="28"/>
        </w:rPr>
        <w:t xml:space="preserve"> </w:t>
      </w:r>
      <w:r w:rsidRPr="001E24B4">
        <w:rPr>
          <w:rStyle w:val="a5"/>
          <w:rFonts w:eastAsiaTheme="majorEastAsia"/>
          <w:b w:val="0"/>
          <w:sz w:val="28"/>
          <w:szCs w:val="28"/>
        </w:rPr>
        <w:t>Исходное положение</w:t>
      </w:r>
      <w:r w:rsidRPr="001E24B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стоя, спина прямая, взгляд устремлён вперёд. Руки можно держать перед грудью, поднять вверх или согнуть в локтях, на затылке.  </w:t>
      </w:r>
    </w:p>
    <w:p w:rsidR="001E24B4" w:rsidRDefault="001E24B4" w:rsidP="001E24B4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Положение ног</w:t>
      </w:r>
      <w:r>
        <w:rPr>
          <w:sz w:val="28"/>
          <w:szCs w:val="28"/>
        </w:rPr>
        <w:t>: ноги на ширине плеч, носки слегка развёрнуты в стороны, на 45–30 градусов. Пятки не отрывать от пола, иначе потеряется равновесие и нагрузка сместится с целевых мышц.</w:t>
      </w:r>
    </w:p>
    <w:p w:rsidR="001E24B4" w:rsidRDefault="001E24B4" w:rsidP="001E24B4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>
        <w:rPr>
          <w:rFonts w:ascii="Lora" w:hAnsi="Lora"/>
        </w:rPr>
        <w:t>Начинают приседание  по команде «Марш!», а заканчивают по команде «Стоп!».</w:t>
      </w:r>
    </w:p>
    <w:p w:rsidR="001E24B4" w:rsidRDefault="001E24B4" w:rsidP="001E24B4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1E24B4" w:rsidRDefault="001E24B4" w:rsidP="001E24B4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Контрольные нормативы 2 класс</w:t>
      </w:r>
    </w:p>
    <w:p w:rsidR="001E24B4" w:rsidRDefault="001E24B4" w:rsidP="001E24B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3544"/>
        <w:gridCol w:w="709"/>
        <w:gridCol w:w="567"/>
        <w:gridCol w:w="708"/>
      </w:tblGrid>
      <w:tr w:rsidR="001E24B4" w:rsidTr="001E24B4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Мальчики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Упражнение 2</w:t>
            </w:r>
            <w:r w:rsidR="001E24B4">
              <w:rPr>
                <w:rFonts w:cs="Times New Roman"/>
                <w:b/>
                <w:bCs/>
                <w:szCs w:val="28"/>
              </w:rPr>
              <w:t xml:space="preserve"> класс</w:t>
            </w:r>
          </w:p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Девочки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Default="001E24B4" w:rsidP="00050FAC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1E24B4" w:rsidTr="00050FAC">
        <w:trPr>
          <w:trHeight w:val="7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4" w:rsidRPr="00050FAC" w:rsidRDefault="001E24B4" w:rsidP="00050FA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050FAC">
              <w:t xml:space="preserve">Наклон вперед из положения </w:t>
            </w:r>
            <w:r w:rsidR="00050FAC" w:rsidRPr="00050FAC">
              <w:t>сидя ноги врозь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Pr="00050FAC" w:rsidRDefault="00050FAC" w:rsidP="00050FA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50FAC">
              <w:rPr>
                <w:rFonts w:cs="Times New Roman"/>
                <w:bCs/>
                <w:szCs w:val="28"/>
              </w:rPr>
              <w:t>6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Поднимание туловища из положения лежа на спине 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1E24B4" w:rsidTr="001E24B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1E24B4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hd w:val="clear" w:color="auto" w:fill="FFFFFF"/>
              </w:rPr>
              <w:t>Приседание (30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4" w:rsidRDefault="00050FAC" w:rsidP="00050FA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</w:tbl>
    <w:p w:rsidR="00330C5F" w:rsidRDefault="00330C5F"/>
    <w:sectPr w:rsidR="003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4B1A"/>
    <w:multiLevelType w:val="multilevel"/>
    <w:tmpl w:val="F68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6"/>
    <w:rsid w:val="00050FAC"/>
    <w:rsid w:val="001E24B4"/>
    <w:rsid w:val="00330C5F"/>
    <w:rsid w:val="009232FD"/>
    <w:rsid w:val="00943860"/>
    <w:rsid w:val="00F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4549D-7AC9-481D-B9DE-5A73F97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B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uiPriority w:val="99"/>
    <w:semiHidden/>
    <w:rsid w:val="001E2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E24B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24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32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</cp:lastModifiedBy>
  <cp:revision>4</cp:revision>
  <cp:lastPrinted>2025-03-31T09:46:00Z</cp:lastPrinted>
  <dcterms:created xsi:type="dcterms:W3CDTF">2025-03-30T12:15:00Z</dcterms:created>
  <dcterms:modified xsi:type="dcterms:W3CDTF">2025-03-31T09:47:00Z</dcterms:modified>
</cp:coreProperties>
</file>